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1E535399" w14:textId="130988D0" w:rsidR="00942FD3" w:rsidRPr="00942FD3" w:rsidRDefault="00942FD3" w:rsidP="00942FD3">
            <w:pPr>
              <w:spacing w:before="120" w:after="120"/>
              <w:rPr>
                <w:b/>
                <w:bCs/>
                <w:color w:val="0070C0"/>
                <w:sz w:val="28"/>
                <w:szCs w:val="28"/>
              </w:rPr>
            </w:pPr>
            <w:r w:rsidRPr="00942FD3">
              <w:rPr>
                <w:b/>
                <w:color w:val="0070C0"/>
                <w:sz w:val="28"/>
                <w:szCs w:val="28"/>
              </w:rPr>
              <w:t>Návrh Stanoviska Rady k materiálu „Návrh změny skupiny grantových projektů excelence v základním výzkumu EXPRO“</w:t>
            </w:r>
          </w:p>
          <w:p w14:paraId="72D36674" w14:textId="7DBAC4AF" w:rsidR="00481C9A" w:rsidRPr="00942FD3" w:rsidRDefault="00481C9A" w:rsidP="00942FD3">
            <w:pPr>
              <w:spacing w:before="120" w:after="120"/>
              <w:rPr>
                <w:b/>
                <w:color w:val="0070C0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34BE2BEF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227C14">
              <w:rPr>
                <w:b/>
                <w:color w:val="0070C0"/>
                <w:sz w:val="28"/>
                <w:szCs w:val="28"/>
              </w:rPr>
              <w:t>1</w:t>
            </w:r>
            <w:r w:rsidR="00942FD3">
              <w:rPr>
                <w:b/>
                <w:color w:val="0070C0"/>
                <w:sz w:val="28"/>
                <w:szCs w:val="28"/>
              </w:rPr>
              <w:t>3</w:t>
            </w:r>
            <w:r>
              <w:rPr>
                <w:b/>
                <w:color w:val="0070C0"/>
                <w:sz w:val="28"/>
                <w:szCs w:val="28"/>
              </w:rPr>
              <w:t>/A</w:t>
            </w:r>
            <w:r w:rsidR="00D73AD2">
              <w:rPr>
                <w:b/>
                <w:color w:val="0070C0"/>
                <w:sz w:val="28"/>
                <w:szCs w:val="28"/>
              </w:rPr>
              <w:t>4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bottom"/>
          </w:tcPr>
          <w:p w14:paraId="3B1A4FD6" w14:textId="2064D150" w:rsidR="005241A2" w:rsidRPr="002D3C4B" w:rsidRDefault="00DA15FD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bCs/>
                <w:i/>
                <w:noProof/>
              </w:rPr>
              <w:t xml:space="preserve">prof. </w:t>
            </w:r>
            <w:r w:rsidR="00942FD3">
              <w:rPr>
                <w:bCs/>
                <w:i/>
                <w:noProof/>
              </w:rPr>
              <w:t>Hamplová, prof. Krištoufek</w:t>
            </w:r>
          </w:p>
        </w:tc>
      </w:tr>
      <w:tr w:rsidR="005241A2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A124EA5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B5FF744" w14:textId="29C13370" w:rsidR="005241A2" w:rsidRPr="002D3C4B" w:rsidRDefault="00942FD3" w:rsidP="002D3C4B">
            <w:pPr>
              <w:spacing w:before="120" w:after="120"/>
              <w:jc w:val="left"/>
              <w:rPr>
                <w:bCs/>
                <w:i/>
              </w:rPr>
            </w:pPr>
            <w:r w:rsidRPr="00942FD3">
              <w:rPr>
                <w:bCs/>
                <w:i/>
              </w:rPr>
              <w:t>Oddělení koncepcí, strategií a programů podpory výzkumu, vývoje a inovací</w:t>
            </w:r>
            <w:r>
              <w:rPr>
                <w:bCs/>
                <w:i/>
              </w:rPr>
              <w:t xml:space="preserve">, </w:t>
            </w:r>
            <w:r w:rsidR="002D0E1E">
              <w:rPr>
                <w:bCs/>
                <w:i/>
              </w:rPr>
              <w:t>11</w:t>
            </w:r>
            <w:r>
              <w:rPr>
                <w:bCs/>
                <w:i/>
              </w:rPr>
              <w:t>. června 2025</w:t>
            </w:r>
          </w:p>
        </w:tc>
      </w:tr>
      <w:tr w:rsidR="005241A2" w:rsidRPr="00DE2BC0" w14:paraId="7AAD4E64" w14:textId="77777777" w:rsidTr="00106114">
        <w:trPr>
          <w:trHeight w:val="1530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76373A" w14:textId="77777777" w:rsidR="005241A2" w:rsidRDefault="005241A2" w:rsidP="006A1E55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23FBF48B" w14:textId="4BF811DA" w:rsidR="00942FD3" w:rsidRPr="006454E3" w:rsidRDefault="00942FD3" w:rsidP="006A1E55">
            <w:pPr>
              <w:spacing w:after="120"/>
              <w:rPr>
                <w:i/>
                <w:iCs/>
                <w:color w:val="000000" w:themeColor="text1"/>
              </w:rPr>
            </w:pPr>
            <w:r>
              <w:rPr>
                <w:color w:val="000000" w:themeColor="text1"/>
              </w:rPr>
              <w:t xml:space="preserve">Návrh změny </w:t>
            </w:r>
            <w:r w:rsidR="006454E3" w:rsidRPr="006454E3">
              <w:rPr>
                <w:i/>
                <w:iCs/>
                <w:color w:val="000000" w:themeColor="text1"/>
              </w:rPr>
              <w:t>skupiny grantových projektů</w:t>
            </w:r>
            <w:r w:rsidR="006454E3">
              <w:rPr>
                <w:i/>
                <w:iCs/>
                <w:color w:val="000000" w:themeColor="text1"/>
              </w:rPr>
              <w:t xml:space="preserve"> </w:t>
            </w:r>
            <w:r w:rsidR="006454E3" w:rsidRPr="006454E3">
              <w:rPr>
                <w:i/>
                <w:iCs/>
                <w:color w:val="000000" w:themeColor="text1"/>
              </w:rPr>
              <w:t>excelence v základním výzkumu EXPRO</w:t>
            </w:r>
            <w:r w:rsidR="006454E3" w:rsidRPr="006454E3">
              <w:rPr>
                <w:color w:val="000000" w:themeColor="text1"/>
              </w:rPr>
              <w:t xml:space="preserve"> </w:t>
            </w:r>
            <w:r w:rsidRPr="00F166BC">
              <w:rPr>
                <w:color w:val="000000" w:themeColor="text1"/>
              </w:rPr>
              <w:t>(dále jen „</w:t>
            </w:r>
            <w:r>
              <w:rPr>
                <w:color w:val="000000" w:themeColor="text1"/>
              </w:rPr>
              <w:t xml:space="preserve">změna </w:t>
            </w:r>
            <w:r w:rsidR="006454E3">
              <w:rPr>
                <w:color w:val="000000" w:themeColor="text1"/>
              </w:rPr>
              <w:t>SGP EXPRO</w:t>
            </w:r>
            <w:r w:rsidRPr="00F166BC">
              <w:rPr>
                <w:color w:val="000000" w:themeColor="text1"/>
              </w:rPr>
              <w:t xml:space="preserve">“) </w:t>
            </w:r>
            <w:r>
              <w:rPr>
                <w:color w:val="000000" w:themeColor="text1"/>
              </w:rPr>
              <w:t>se předkládá Radě pro vý</w:t>
            </w:r>
            <w:r w:rsidRPr="00F166BC">
              <w:rPr>
                <w:color w:val="000000" w:themeColor="text1"/>
              </w:rPr>
              <w:t>zkum, vývoj a inovace (dále jen „Rada“) na</w:t>
            </w:r>
            <w:r w:rsidR="006A1E55">
              <w:rPr>
                <w:color w:val="000000" w:themeColor="text1"/>
              </w:rPr>
              <w:t> </w:t>
            </w:r>
            <w:r w:rsidRPr="00F166BC">
              <w:rPr>
                <w:color w:val="000000" w:themeColor="text1"/>
              </w:rPr>
              <w:t xml:space="preserve">základě </w:t>
            </w:r>
            <w:r>
              <w:rPr>
                <w:color w:val="000000" w:themeColor="text1"/>
              </w:rPr>
              <w:t xml:space="preserve">žádosti </w:t>
            </w:r>
            <w:r w:rsidR="006454E3">
              <w:rPr>
                <w:color w:val="000000" w:themeColor="text1"/>
              </w:rPr>
              <w:t>Grantové agentury České republiky</w:t>
            </w:r>
            <w:r w:rsidR="00A91D30">
              <w:rPr>
                <w:color w:val="000000" w:themeColor="text1"/>
              </w:rPr>
              <w:t xml:space="preserve"> </w:t>
            </w:r>
            <w:r w:rsidRPr="00EA1A61">
              <w:rPr>
                <w:color w:val="000000" w:themeColor="text1"/>
              </w:rPr>
              <w:t>(dá</w:t>
            </w:r>
            <w:r>
              <w:rPr>
                <w:color w:val="000000" w:themeColor="text1"/>
              </w:rPr>
              <w:t xml:space="preserve">le jen „poskytovatel“) ze dne </w:t>
            </w:r>
            <w:r w:rsidR="006454E3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 xml:space="preserve">. </w:t>
            </w:r>
            <w:r w:rsidR="006454E3">
              <w:rPr>
                <w:color w:val="000000" w:themeColor="text1"/>
              </w:rPr>
              <w:t>května</w:t>
            </w:r>
            <w:r>
              <w:rPr>
                <w:color w:val="000000" w:themeColor="text1"/>
              </w:rPr>
              <w:t xml:space="preserve"> 2025, č. j.</w:t>
            </w:r>
            <w:r w:rsidR="006454E3">
              <w:rPr>
                <w:color w:val="000000" w:themeColor="text1"/>
              </w:rPr>
              <w:t xml:space="preserve"> </w:t>
            </w:r>
            <w:r w:rsidR="006454E3" w:rsidRPr="006454E3">
              <w:rPr>
                <w:color w:val="000000" w:themeColor="text1"/>
              </w:rPr>
              <w:t>42155/2025/GAČR/PAK</w:t>
            </w:r>
            <w:r w:rsidRPr="00380644">
              <w:rPr>
                <w:color w:val="000000" w:themeColor="text1"/>
              </w:rPr>
              <w:t>.</w:t>
            </w:r>
          </w:p>
          <w:p w14:paraId="13E13125" w14:textId="5D0A6106" w:rsidR="00942FD3" w:rsidRDefault="00942FD3" w:rsidP="006A1E55">
            <w:pPr>
              <w:spacing w:after="120"/>
            </w:pPr>
            <w:r>
              <w:t xml:space="preserve">Návrh změny </w:t>
            </w:r>
            <w:r w:rsidR="006454E3">
              <w:t>SGP EXPRO</w:t>
            </w:r>
            <w:r>
              <w:t xml:space="preserve"> spočívá</w:t>
            </w:r>
            <w:r w:rsidR="002752F8">
              <w:t xml:space="preserve">: </w:t>
            </w:r>
            <w:r>
              <w:t>v</w:t>
            </w:r>
            <w:r w:rsidR="006454E3">
              <w:t xml:space="preserve"> prodloužení</w:t>
            </w:r>
            <w:r>
              <w:t> </w:t>
            </w:r>
            <w:r w:rsidR="002752F8">
              <w:t xml:space="preserve">jejího </w:t>
            </w:r>
            <w:r w:rsidR="006454E3">
              <w:t>trvání o 5 let (do roku 2035)</w:t>
            </w:r>
            <w:r w:rsidR="002752F8">
              <w:t>, vyhlášení dalších tří veřejných soutěží a snížení celkových výdajů</w:t>
            </w:r>
            <w:r w:rsidR="006454E3">
              <w:t xml:space="preserve">. Tato změna </w:t>
            </w:r>
            <w:r w:rsidR="002752F8">
              <w:t xml:space="preserve">tak </w:t>
            </w:r>
            <w:r w:rsidR="006454E3" w:rsidRPr="00FA6E2F">
              <w:t>nemá negativní dopad na výdaje státního rozpočtu na výzkum, vývoj a inovace</w:t>
            </w:r>
            <w:r w:rsidR="006454E3">
              <w:t>, avšak představuje významné snížení předpokládaných ročních výdajů v období let 2027-2030 oproti původní schválené verzi</w:t>
            </w:r>
            <w:r w:rsidR="002752F8">
              <w:t>, čímž dochází k výraznému rozvolnění původních plánovaných alokací.</w:t>
            </w:r>
          </w:p>
          <w:p w14:paraId="1E325C21" w14:textId="4B9AE4D7" w:rsidR="002752F8" w:rsidRDefault="002752F8" w:rsidP="006A1E55">
            <w:pPr>
              <w:spacing w:after="120"/>
            </w:pPr>
            <w:r>
              <w:t>Dle aktuálně schválené SGP EXPRO měly výdaje za celé období let 2019-2030 dosáhnout celkové výše 13,5 mld. Kč. Za období let 2027-2030 byly výdaje předpokládány v celkové výši 3,9 mld. Kč</w:t>
            </w:r>
            <w:r w:rsidR="00A91D30">
              <w:t>.</w:t>
            </w:r>
            <w:r>
              <w:t xml:space="preserve"> </w:t>
            </w:r>
            <w:r w:rsidR="00A91D30">
              <w:t>V</w:t>
            </w:r>
            <w:r>
              <w:t xml:space="preserve"> novém návrhu jsou za období let 2027-2035 předpokládány celkové výdaje ve výši 3,8 mld. Kč. </w:t>
            </w:r>
          </w:p>
          <w:p w14:paraId="356E44BB" w14:textId="180B1CD3" w:rsidR="006A1E55" w:rsidRDefault="002752F8" w:rsidP="006A1E55">
            <w:pPr>
              <w:spacing w:after="120"/>
            </w:pPr>
            <w:r w:rsidRPr="006A1E55">
              <w:t xml:space="preserve">Poskytovatel </w:t>
            </w:r>
            <w:r w:rsidR="006A1E55">
              <w:t>navrženou změnu zdůvodňuje slovy</w:t>
            </w:r>
            <w:r w:rsidRPr="006A1E55">
              <w:t>, že „</w:t>
            </w:r>
            <w:r w:rsidR="006A1E55" w:rsidRPr="006A1E55">
              <w:t>p</w:t>
            </w:r>
            <w:r w:rsidRPr="006A1E55">
              <w:t>řínos skupiny grantových projektů nelze zhodnotit bez vyhodnocení alespoň 3 prvních soutěží (hodnocení první soutěže plánováno na</w:t>
            </w:r>
            <w:r w:rsidR="006A1E55">
              <w:t> </w:t>
            </w:r>
            <w:r w:rsidRPr="006A1E55">
              <w:t>7/2025). Aby bylo možné přínos skupiny grantových projektů řádně vyhodnotit, navrhuje se</w:t>
            </w:r>
            <w:r w:rsidR="006A1E55">
              <w:t> </w:t>
            </w:r>
            <w:r w:rsidRPr="006A1E55">
              <w:t>prodloužit skupinu grantových projektů Grantové projekty excelence v základním výzkumu EXPRO do roku 2035 s tím, že budou vyhlášeny další tři veřejné soutěže v letech 2026, 2028 a</w:t>
            </w:r>
            <w:r w:rsidR="006A1E55">
              <w:t> </w:t>
            </w:r>
            <w:r w:rsidRPr="006A1E55">
              <w:t>2030, s počátkem řešení projektů v letech 2027, 2029 a 2031</w:t>
            </w:r>
            <w:r w:rsidR="006A1E55" w:rsidRPr="006A1E55">
              <w:t>“</w:t>
            </w:r>
            <w:r w:rsidRPr="006A1E55">
              <w:t>.</w:t>
            </w:r>
            <w:r w:rsidR="006A1E55">
              <w:t xml:space="preserve"> D</w:t>
            </w:r>
            <w:r>
              <w:t xml:space="preserve">ůvod, proč </w:t>
            </w:r>
            <w:r w:rsidR="00A91D30">
              <w:t>je navrhováno</w:t>
            </w:r>
            <w:r>
              <w:t xml:space="preserve"> tak významné snížení </w:t>
            </w:r>
            <w:r w:rsidR="006A1E55">
              <w:t xml:space="preserve">předpokládaných výdajů </w:t>
            </w:r>
            <w:r>
              <w:t>v</w:t>
            </w:r>
            <w:r w:rsidR="006A1E55">
              <w:t> </w:t>
            </w:r>
            <w:r>
              <w:t>letech</w:t>
            </w:r>
            <w:r w:rsidR="006A1E55">
              <w:t xml:space="preserve"> 2027–2030, uveden není.</w:t>
            </w:r>
          </w:p>
          <w:p w14:paraId="56C91166" w14:textId="2958B9A6" w:rsidR="000C67DF" w:rsidRPr="009719F6" w:rsidRDefault="00942FD3" w:rsidP="006A1E55">
            <w:pPr>
              <w:spacing w:after="120"/>
            </w:pPr>
            <w:r w:rsidRPr="00B647BF">
              <w:rPr>
                <w:color w:val="000000" w:themeColor="text1"/>
              </w:rPr>
              <w:t>Komise pro hodnocení výsledků a ukončených programů (dále jen „KHV“) projednala předložený</w:t>
            </w:r>
            <w:r w:rsidR="0096383A">
              <w:rPr>
                <w:color w:val="000000" w:themeColor="text1"/>
              </w:rPr>
              <w:t xml:space="preserve"> návrh</w:t>
            </w:r>
            <w:r w:rsidRPr="00B647BF">
              <w:rPr>
                <w:color w:val="000000" w:themeColor="text1"/>
              </w:rPr>
              <w:t xml:space="preserve"> </w:t>
            </w:r>
            <w:r w:rsidR="006A1E55">
              <w:rPr>
                <w:color w:val="000000" w:themeColor="text1"/>
              </w:rPr>
              <w:t>změn</w:t>
            </w:r>
            <w:r w:rsidR="0096383A">
              <w:rPr>
                <w:color w:val="000000" w:themeColor="text1"/>
              </w:rPr>
              <w:t>y</w:t>
            </w:r>
            <w:r w:rsidR="006A1E55">
              <w:rPr>
                <w:color w:val="000000" w:themeColor="text1"/>
              </w:rPr>
              <w:t xml:space="preserve"> SGP EXPRO </w:t>
            </w:r>
            <w:r>
              <w:rPr>
                <w:color w:val="000000" w:themeColor="text1"/>
              </w:rPr>
              <w:t xml:space="preserve">dne </w:t>
            </w:r>
            <w:r w:rsidR="006A1E55" w:rsidRPr="0096383A">
              <w:t>9</w:t>
            </w:r>
            <w:r w:rsidRPr="0096383A">
              <w:t xml:space="preserve">. </w:t>
            </w:r>
            <w:r w:rsidR="006A1E55" w:rsidRPr="0096383A">
              <w:t>června</w:t>
            </w:r>
            <w:r w:rsidRPr="0096383A">
              <w:t xml:space="preserve"> 2025.</w:t>
            </w:r>
            <w:r w:rsidR="0096383A" w:rsidRPr="0096383A">
              <w:t xml:space="preserve">  </w:t>
            </w:r>
            <w:r w:rsidR="0096383A" w:rsidRPr="00C4019E">
              <w:t>Její závěry</w:t>
            </w:r>
            <w:r w:rsidR="0096383A">
              <w:t xml:space="preserve"> a doporučující připomínky</w:t>
            </w:r>
            <w:r w:rsidR="0096383A" w:rsidRPr="00C4019E">
              <w:t xml:space="preserve"> jsou obsaženy jak v rámci návrhu Stanoviska Rady (oddíl VII), tak jako samostatná příloha č. 3.</w:t>
            </w:r>
          </w:p>
        </w:tc>
      </w:tr>
      <w:tr w:rsidR="005241A2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E3D1A5" w14:textId="14F6C804" w:rsidR="00942FD3" w:rsidRPr="008106D4" w:rsidRDefault="005241A2" w:rsidP="008106D4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3DEE515A" w14:textId="62E1A48B" w:rsidR="00942FD3" w:rsidRPr="00B647BF" w:rsidRDefault="00942FD3" w:rsidP="00942FD3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Materiál k n</w:t>
            </w:r>
            <w:r w:rsidRPr="00B647BF">
              <w:rPr>
                <w:color w:val="000000"/>
              </w:rPr>
              <w:t xml:space="preserve">ávrhu </w:t>
            </w:r>
            <w:r>
              <w:rPr>
                <w:color w:val="000000"/>
              </w:rPr>
              <w:t xml:space="preserve">změny </w:t>
            </w:r>
            <w:r w:rsidR="006A1E55">
              <w:rPr>
                <w:color w:val="000000"/>
              </w:rPr>
              <w:t>SGP EXPRO</w:t>
            </w:r>
            <w:r w:rsidRPr="00B647BF">
              <w:rPr>
                <w:color w:val="000000"/>
              </w:rPr>
              <w:t xml:space="preserve"> </w:t>
            </w:r>
            <w:r w:rsidR="00EE0C75">
              <w:rPr>
                <w:color w:val="000000"/>
              </w:rPr>
              <w:t>včetně průvodního dopisu</w:t>
            </w:r>
          </w:p>
          <w:p w14:paraId="7AB3BC30" w14:textId="77777777" w:rsidR="00942FD3" w:rsidRDefault="00942FD3" w:rsidP="00942FD3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B647BF">
              <w:rPr>
                <w:color w:val="000000"/>
              </w:rPr>
              <w:t xml:space="preserve">Návrh </w:t>
            </w:r>
            <w:r>
              <w:rPr>
                <w:color w:val="000000"/>
              </w:rPr>
              <w:t>S</w:t>
            </w:r>
            <w:r w:rsidRPr="00B647BF">
              <w:rPr>
                <w:color w:val="000000"/>
              </w:rPr>
              <w:t>tanoviska Rady</w:t>
            </w:r>
          </w:p>
          <w:p w14:paraId="4BB77218" w14:textId="38AEE7A2" w:rsidR="002326E3" w:rsidRPr="008106D4" w:rsidRDefault="00942FD3" w:rsidP="006A1E5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942FD3">
              <w:rPr>
                <w:color w:val="000000"/>
              </w:rPr>
              <w:t>Vyjádření KHV</w:t>
            </w:r>
            <w:r w:rsidR="006A1E55">
              <w:rPr>
                <w:color w:val="000000"/>
              </w:rPr>
              <w:t xml:space="preserve"> </w:t>
            </w:r>
          </w:p>
          <w:p w14:paraId="133F1304" w14:textId="67437218" w:rsidR="008106D4" w:rsidRPr="006A1E55" w:rsidRDefault="008106D4" w:rsidP="008106D4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color w:val="000000"/>
              </w:rPr>
            </w:pPr>
          </w:p>
        </w:tc>
      </w:tr>
    </w:tbl>
    <w:p w14:paraId="66FE2B39" w14:textId="3FCD18FA" w:rsidR="00D242F5" w:rsidRPr="00D242F5" w:rsidRDefault="00D242F5" w:rsidP="00D242F5">
      <w:pPr>
        <w:tabs>
          <w:tab w:val="left" w:pos="6705"/>
        </w:tabs>
      </w:pPr>
      <w:r>
        <w:tab/>
      </w:r>
    </w:p>
    <w:sectPr w:rsidR="00D242F5" w:rsidRPr="00D242F5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4D48D5" w14:textId="77777777" w:rsidR="00C05C6B" w:rsidRDefault="00C05C6B" w:rsidP="00604B45">
      <w:r>
        <w:separator/>
      </w:r>
    </w:p>
  </w:endnote>
  <w:endnote w:type="continuationSeparator" w:id="0">
    <w:p w14:paraId="151BD2A4" w14:textId="77777777" w:rsidR="00C05C6B" w:rsidRDefault="00C05C6B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3E11C2DC" w14:textId="1E23DEBB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301E68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A91D30">
              <w:rPr>
                <w:sz w:val="16"/>
                <w:szCs w:val="16"/>
              </w:rPr>
              <w:t>Změna SGP EXPRO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226E8" w14:textId="77777777" w:rsidR="00C05C6B" w:rsidRDefault="00C05C6B" w:rsidP="00604B45">
      <w:r>
        <w:separator/>
      </w:r>
    </w:p>
  </w:footnote>
  <w:footnote w:type="continuationSeparator" w:id="0">
    <w:p w14:paraId="069BE076" w14:textId="77777777" w:rsidR="00C05C6B" w:rsidRDefault="00C05C6B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8E61A38"/>
    <w:multiLevelType w:val="hybridMultilevel"/>
    <w:tmpl w:val="04C08EA0"/>
    <w:lvl w:ilvl="0" w:tplc="1480B4FE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 w15:restartNumberingAfterBreak="0">
    <w:nsid w:val="0DA92EC5"/>
    <w:multiLevelType w:val="hybridMultilevel"/>
    <w:tmpl w:val="AACCDC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E27EE"/>
    <w:multiLevelType w:val="hybridMultilevel"/>
    <w:tmpl w:val="3156FA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5F78E8"/>
    <w:multiLevelType w:val="hybridMultilevel"/>
    <w:tmpl w:val="655AB3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176E8"/>
    <w:multiLevelType w:val="hybridMultilevel"/>
    <w:tmpl w:val="B108F2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A16F1"/>
    <w:multiLevelType w:val="hybridMultilevel"/>
    <w:tmpl w:val="A39C16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5167E3"/>
    <w:multiLevelType w:val="hybridMultilevel"/>
    <w:tmpl w:val="5B544002"/>
    <w:lvl w:ilvl="0" w:tplc="166A389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E75BFC"/>
    <w:multiLevelType w:val="hybridMultilevel"/>
    <w:tmpl w:val="1354BA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6"/>
  </w:num>
  <w:num w:numId="2" w16cid:durableId="2081907147">
    <w:abstractNumId w:val="17"/>
  </w:num>
  <w:num w:numId="3" w16cid:durableId="1893038338">
    <w:abstractNumId w:val="7"/>
  </w:num>
  <w:num w:numId="4" w16cid:durableId="1786805665">
    <w:abstractNumId w:val="11"/>
  </w:num>
  <w:num w:numId="5" w16cid:durableId="1264728757">
    <w:abstractNumId w:val="19"/>
  </w:num>
  <w:num w:numId="6" w16cid:durableId="1901821760">
    <w:abstractNumId w:val="13"/>
  </w:num>
  <w:num w:numId="7" w16cid:durableId="124931050">
    <w:abstractNumId w:val="1"/>
  </w:num>
  <w:num w:numId="8" w16cid:durableId="42677174">
    <w:abstractNumId w:val="3"/>
  </w:num>
  <w:num w:numId="9" w16cid:durableId="2051147294">
    <w:abstractNumId w:val="20"/>
  </w:num>
  <w:num w:numId="10" w16cid:durableId="1837643966">
    <w:abstractNumId w:val="15"/>
  </w:num>
  <w:num w:numId="11" w16cid:durableId="796532185">
    <w:abstractNumId w:val="0"/>
  </w:num>
  <w:num w:numId="12" w16cid:durableId="2033064661">
    <w:abstractNumId w:val="10"/>
  </w:num>
  <w:num w:numId="13" w16cid:durableId="1964077196">
    <w:abstractNumId w:val="14"/>
  </w:num>
  <w:num w:numId="14" w16cid:durableId="836384491">
    <w:abstractNumId w:val="2"/>
  </w:num>
  <w:num w:numId="15" w16cid:durableId="928389480">
    <w:abstractNumId w:val="4"/>
  </w:num>
  <w:num w:numId="16" w16cid:durableId="36901442">
    <w:abstractNumId w:val="18"/>
  </w:num>
  <w:num w:numId="17" w16cid:durableId="656542450">
    <w:abstractNumId w:val="5"/>
  </w:num>
  <w:num w:numId="18" w16cid:durableId="328601191">
    <w:abstractNumId w:val="8"/>
  </w:num>
  <w:num w:numId="19" w16cid:durableId="1482766638">
    <w:abstractNumId w:val="9"/>
  </w:num>
  <w:num w:numId="20" w16cid:durableId="2022388281">
    <w:abstractNumId w:val="16"/>
  </w:num>
  <w:num w:numId="21" w16cid:durableId="198227315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1380"/>
    <w:rsid w:val="00004124"/>
    <w:rsid w:val="0002007D"/>
    <w:rsid w:val="00025617"/>
    <w:rsid w:val="0003172E"/>
    <w:rsid w:val="00035ED7"/>
    <w:rsid w:val="000467DA"/>
    <w:rsid w:val="000511C2"/>
    <w:rsid w:val="00060613"/>
    <w:rsid w:val="00075C1E"/>
    <w:rsid w:val="0008087D"/>
    <w:rsid w:val="000859E4"/>
    <w:rsid w:val="0009458F"/>
    <w:rsid w:val="000A6385"/>
    <w:rsid w:val="000C2EBB"/>
    <w:rsid w:val="000C609C"/>
    <w:rsid w:val="000C67DF"/>
    <w:rsid w:val="000C6A0C"/>
    <w:rsid w:val="000C7AEF"/>
    <w:rsid w:val="000D5490"/>
    <w:rsid w:val="000D7556"/>
    <w:rsid w:val="000E1B1B"/>
    <w:rsid w:val="000E7A12"/>
    <w:rsid w:val="000F0A56"/>
    <w:rsid w:val="000F24CA"/>
    <w:rsid w:val="001017A8"/>
    <w:rsid w:val="001044CD"/>
    <w:rsid w:val="00106114"/>
    <w:rsid w:val="00126D7E"/>
    <w:rsid w:val="00133719"/>
    <w:rsid w:val="00133C49"/>
    <w:rsid w:val="00144F5B"/>
    <w:rsid w:val="00145A20"/>
    <w:rsid w:val="00163B03"/>
    <w:rsid w:val="00171EF3"/>
    <w:rsid w:val="00186E53"/>
    <w:rsid w:val="00191B49"/>
    <w:rsid w:val="001A03D6"/>
    <w:rsid w:val="001A4623"/>
    <w:rsid w:val="001A6A82"/>
    <w:rsid w:val="001C1526"/>
    <w:rsid w:val="001C2A35"/>
    <w:rsid w:val="001C2E95"/>
    <w:rsid w:val="001C6179"/>
    <w:rsid w:val="001D5F3B"/>
    <w:rsid w:val="001E1924"/>
    <w:rsid w:val="001E6D93"/>
    <w:rsid w:val="001F517B"/>
    <w:rsid w:val="001F64C3"/>
    <w:rsid w:val="002107E9"/>
    <w:rsid w:val="00211319"/>
    <w:rsid w:val="00216F7F"/>
    <w:rsid w:val="002241CF"/>
    <w:rsid w:val="00227C14"/>
    <w:rsid w:val="002326E3"/>
    <w:rsid w:val="00242E30"/>
    <w:rsid w:val="00246D3E"/>
    <w:rsid w:val="002538EE"/>
    <w:rsid w:val="002554F7"/>
    <w:rsid w:val="0026221C"/>
    <w:rsid w:val="002752F8"/>
    <w:rsid w:val="00282845"/>
    <w:rsid w:val="00293AEA"/>
    <w:rsid w:val="002A2FD0"/>
    <w:rsid w:val="002B78D1"/>
    <w:rsid w:val="002C0726"/>
    <w:rsid w:val="002C7F53"/>
    <w:rsid w:val="002D0E1E"/>
    <w:rsid w:val="002D3C4B"/>
    <w:rsid w:val="002F19C4"/>
    <w:rsid w:val="002F2D98"/>
    <w:rsid w:val="002F4F5C"/>
    <w:rsid w:val="00301E68"/>
    <w:rsid w:val="00317368"/>
    <w:rsid w:val="00352CA6"/>
    <w:rsid w:val="00352DD8"/>
    <w:rsid w:val="00354E7F"/>
    <w:rsid w:val="00362F82"/>
    <w:rsid w:val="00383A75"/>
    <w:rsid w:val="00384281"/>
    <w:rsid w:val="003844C7"/>
    <w:rsid w:val="00386A0D"/>
    <w:rsid w:val="003870AA"/>
    <w:rsid w:val="003906D0"/>
    <w:rsid w:val="00392D31"/>
    <w:rsid w:val="00394564"/>
    <w:rsid w:val="003976A0"/>
    <w:rsid w:val="003A7DC6"/>
    <w:rsid w:val="003B465A"/>
    <w:rsid w:val="003C04E9"/>
    <w:rsid w:val="003C0570"/>
    <w:rsid w:val="003C6885"/>
    <w:rsid w:val="003D4B6C"/>
    <w:rsid w:val="003D64A2"/>
    <w:rsid w:val="00407634"/>
    <w:rsid w:val="004122BD"/>
    <w:rsid w:val="00420B23"/>
    <w:rsid w:val="00422BB9"/>
    <w:rsid w:val="00423662"/>
    <w:rsid w:val="0042761D"/>
    <w:rsid w:val="004354D5"/>
    <w:rsid w:val="00441B47"/>
    <w:rsid w:val="00444127"/>
    <w:rsid w:val="00447ABC"/>
    <w:rsid w:val="00456550"/>
    <w:rsid w:val="00477FB8"/>
    <w:rsid w:val="00481C9A"/>
    <w:rsid w:val="00482C67"/>
    <w:rsid w:val="00486CA7"/>
    <w:rsid w:val="004970B3"/>
    <w:rsid w:val="004A7C51"/>
    <w:rsid w:val="004D7229"/>
    <w:rsid w:val="004E6BE1"/>
    <w:rsid w:val="004F0C9D"/>
    <w:rsid w:val="004F77EA"/>
    <w:rsid w:val="0050720D"/>
    <w:rsid w:val="00510EA4"/>
    <w:rsid w:val="00512835"/>
    <w:rsid w:val="00515555"/>
    <w:rsid w:val="005241A2"/>
    <w:rsid w:val="00524CE5"/>
    <w:rsid w:val="00534FFD"/>
    <w:rsid w:val="00537022"/>
    <w:rsid w:val="005502B9"/>
    <w:rsid w:val="00557773"/>
    <w:rsid w:val="005628A2"/>
    <w:rsid w:val="00564B89"/>
    <w:rsid w:val="00570807"/>
    <w:rsid w:val="0057409A"/>
    <w:rsid w:val="00580610"/>
    <w:rsid w:val="005818EB"/>
    <w:rsid w:val="005964E0"/>
    <w:rsid w:val="005A4C59"/>
    <w:rsid w:val="005C4D50"/>
    <w:rsid w:val="005D1635"/>
    <w:rsid w:val="00602B05"/>
    <w:rsid w:val="00602F23"/>
    <w:rsid w:val="00604B45"/>
    <w:rsid w:val="006079D1"/>
    <w:rsid w:val="00614A66"/>
    <w:rsid w:val="006255C0"/>
    <w:rsid w:val="00627E3D"/>
    <w:rsid w:val="00635765"/>
    <w:rsid w:val="006454E3"/>
    <w:rsid w:val="006538FA"/>
    <w:rsid w:val="00660FFD"/>
    <w:rsid w:val="00662062"/>
    <w:rsid w:val="00670728"/>
    <w:rsid w:val="006714F3"/>
    <w:rsid w:val="006878F0"/>
    <w:rsid w:val="006A1E55"/>
    <w:rsid w:val="006B1B87"/>
    <w:rsid w:val="006B2B00"/>
    <w:rsid w:val="006B323D"/>
    <w:rsid w:val="006C3F7F"/>
    <w:rsid w:val="006E0C9B"/>
    <w:rsid w:val="006F1181"/>
    <w:rsid w:val="006F70D3"/>
    <w:rsid w:val="007007A8"/>
    <w:rsid w:val="0070637D"/>
    <w:rsid w:val="0071047A"/>
    <w:rsid w:val="00715ECB"/>
    <w:rsid w:val="00722063"/>
    <w:rsid w:val="0072266C"/>
    <w:rsid w:val="00733976"/>
    <w:rsid w:val="0073569A"/>
    <w:rsid w:val="00735DE8"/>
    <w:rsid w:val="00741D89"/>
    <w:rsid w:val="007439F1"/>
    <w:rsid w:val="00747E15"/>
    <w:rsid w:val="00766AC5"/>
    <w:rsid w:val="007A407A"/>
    <w:rsid w:val="007D407B"/>
    <w:rsid w:val="007E2572"/>
    <w:rsid w:val="007E5BD4"/>
    <w:rsid w:val="007E6CA2"/>
    <w:rsid w:val="0080171F"/>
    <w:rsid w:val="00803160"/>
    <w:rsid w:val="008044E8"/>
    <w:rsid w:val="008106D4"/>
    <w:rsid w:val="00811AC9"/>
    <w:rsid w:val="008120CD"/>
    <w:rsid w:val="0081613E"/>
    <w:rsid w:val="00821EE6"/>
    <w:rsid w:val="00826FAF"/>
    <w:rsid w:val="00836D0E"/>
    <w:rsid w:val="00840107"/>
    <w:rsid w:val="0084124B"/>
    <w:rsid w:val="00841C3F"/>
    <w:rsid w:val="008517B5"/>
    <w:rsid w:val="00855B4C"/>
    <w:rsid w:val="0086165E"/>
    <w:rsid w:val="008623FA"/>
    <w:rsid w:val="00871B74"/>
    <w:rsid w:val="008863A6"/>
    <w:rsid w:val="00886603"/>
    <w:rsid w:val="00887F71"/>
    <w:rsid w:val="00892569"/>
    <w:rsid w:val="0089638D"/>
    <w:rsid w:val="008A3DC7"/>
    <w:rsid w:val="008A47B8"/>
    <w:rsid w:val="008A6944"/>
    <w:rsid w:val="008B410D"/>
    <w:rsid w:val="008B60F3"/>
    <w:rsid w:val="008C76D2"/>
    <w:rsid w:val="008E557D"/>
    <w:rsid w:val="008F6521"/>
    <w:rsid w:val="0090230E"/>
    <w:rsid w:val="0090482F"/>
    <w:rsid w:val="0090637C"/>
    <w:rsid w:val="0091473F"/>
    <w:rsid w:val="00915B70"/>
    <w:rsid w:val="009202D9"/>
    <w:rsid w:val="00942FD3"/>
    <w:rsid w:val="00945CB2"/>
    <w:rsid w:val="0095235B"/>
    <w:rsid w:val="0095565E"/>
    <w:rsid w:val="0096383A"/>
    <w:rsid w:val="00990B90"/>
    <w:rsid w:val="009922C8"/>
    <w:rsid w:val="009A4689"/>
    <w:rsid w:val="009B0370"/>
    <w:rsid w:val="009C012B"/>
    <w:rsid w:val="009C04CE"/>
    <w:rsid w:val="009C3F0B"/>
    <w:rsid w:val="009D49DF"/>
    <w:rsid w:val="009E228F"/>
    <w:rsid w:val="009E317F"/>
    <w:rsid w:val="009F4972"/>
    <w:rsid w:val="00A10257"/>
    <w:rsid w:val="00A13DA8"/>
    <w:rsid w:val="00A33C8A"/>
    <w:rsid w:val="00A55B4E"/>
    <w:rsid w:val="00A640A5"/>
    <w:rsid w:val="00A65C3C"/>
    <w:rsid w:val="00A75A40"/>
    <w:rsid w:val="00A822FF"/>
    <w:rsid w:val="00A82ED6"/>
    <w:rsid w:val="00A84F49"/>
    <w:rsid w:val="00A917F6"/>
    <w:rsid w:val="00A91D30"/>
    <w:rsid w:val="00A95C8E"/>
    <w:rsid w:val="00AA5C0F"/>
    <w:rsid w:val="00AB29F1"/>
    <w:rsid w:val="00AB5597"/>
    <w:rsid w:val="00AC5DC9"/>
    <w:rsid w:val="00AE1069"/>
    <w:rsid w:val="00AE7303"/>
    <w:rsid w:val="00AF01A5"/>
    <w:rsid w:val="00AF502C"/>
    <w:rsid w:val="00AF5DE4"/>
    <w:rsid w:val="00B01CFE"/>
    <w:rsid w:val="00B0345D"/>
    <w:rsid w:val="00B20ED5"/>
    <w:rsid w:val="00B24765"/>
    <w:rsid w:val="00B279E9"/>
    <w:rsid w:val="00B33945"/>
    <w:rsid w:val="00B33F61"/>
    <w:rsid w:val="00B34979"/>
    <w:rsid w:val="00B415B3"/>
    <w:rsid w:val="00B445C0"/>
    <w:rsid w:val="00B45E88"/>
    <w:rsid w:val="00B67680"/>
    <w:rsid w:val="00B73C81"/>
    <w:rsid w:val="00B74DDE"/>
    <w:rsid w:val="00B80711"/>
    <w:rsid w:val="00B80D03"/>
    <w:rsid w:val="00B86E89"/>
    <w:rsid w:val="00B94CB9"/>
    <w:rsid w:val="00BA6B10"/>
    <w:rsid w:val="00BB1BCC"/>
    <w:rsid w:val="00BB1BF3"/>
    <w:rsid w:val="00BB2FAC"/>
    <w:rsid w:val="00BB626F"/>
    <w:rsid w:val="00BC1D89"/>
    <w:rsid w:val="00BC2F63"/>
    <w:rsid w:val="00BC5C1F"/>
    <w:rsid w:val="00BC7F94"/>
    <w:rsid w:val="00BD17A6"/>
    <w:rsid w:val="00BE4E17"/>
    <w:rsid w:val="00C0043F"/>
    <w:rsid w:val="00C05BAF"/>
    <w:rsid w:val="00C05C6B"/>
    <w:rsid w:val="00C20EFC"/>
    <w:rsid w:val="00C27666"/>
    <w:rsid w:val="00C3058C"/>
    <w:rsid w:val="00C4014E"/>
    <w:rsid w:val="00C52892"/>
    <w:rsid w:val="00C54A7F"/>
    <w:rsid w:val="00C557A5"/>
    <w:rsid w:val="00C56CF3"/>
    <w:rsid w:val="00C674B4"/>
    <w:rsid w:val="00C71728"/>
    <w:rsid w:val="00C7658A"/>
    <w:rsid w:val="00C77162"/>
    <w:rsid w:val="00C84197"/>
    <w:rsid w:val="00C91565"/>
    <w:rsid w:val="00C91795"/>
    <w:rsid w:val="00C92FC9"/>
    <w:rsid w:val="00CC1FD9"/>
    <w:rsid w:val="00CD5D12"/>
    <w:rsid w:val="00CD796B"/>
    <w:rsid w:val="00CE2C4E"/>
    <w:rsid w:val="00CE6778"/>
    <w:rsid w:val="00CE70B9"/>
    <w:rsid w:val="00D0212E"/>
    <w:rsid w:val="00D061BA"/>
    <w:rsid w:val="00D242F5"/>
    <w:rsid w:val="00D266C9"/>
    <w:rsid w:val="00D26A1A"/>
    <w:rsid w:val="00D26EA4"/>
    <w:rsid w:val="00D321D6"/>
    <w:rsid w:val="00D36218"/>
    <w:rsid w:val="00D43F7D"/>
    <w:rsid w:val="00D47C53"/>
    <w:rsid w:val="00D53021"/>
    <w:rsid w:val="00D5593B"/>
    <w:rsid w:val="00D73AD2"/>
    <w:rsid w:val="00D74354"/>
    <w:rsid w:val="00D74FE6"/>
    <w:rsid w:val="00D818F2"/>
    <w:rsid w:val="00D85AA0"/>
    <w:rsid w:val="00D86AA3"/>
    <w:rsid w:val="00D90C46"/>
    <w:rsid w:val="00D94221"/>
    <w:rsid w:val="00DA045F"/>
    <w:rsid w:val="00DA15FD"/>
    <w:rsid w:val="00DB3972"/>
    <w:rsid w:val="00DB73BA"/>
    <w:rsid w:val="00DC0602"/>
    <w:rsid w:val="00DC0660"/>
    <w:rsid w:val="00DC2129"/>
    <w:rsid w:val="00DC58D3"/>
    <w:rsid w:val="00DC5C64"/>
    <w:rsid w:val="00DD3E78"/>
    <w:rsid w:val="00DE4F80"/>
    <w:rsid w:val="00DF164E"/>
    <w:rsid w:val="00E0171D"/>
    <w:rsid w:val="00E02E6A"/>
    <w:rsid w:val="00E04676"/>
    <w:rsid w:val="00E06D18"/>
    <w:rsid w:val="00E1259E"/>
    <w:rsid w:val="00E21601"/>
    <w:rsid w:val="00E304A2"/>
    <w:rsid w:val="00E373B9"/>
    <w:rsid w:val="00E43035"/>
    <w:rsid w:val="00E450CE"/>
    <w:rsid w:val="00E47EBE"/>
    <w:rsid w:val="00E56D04"/>
    <w:rsid w:val="00E62942"/>
    <w:rsid w:val="00E635EE"/>
    <w:rsid w:val="00E7321C"/>
    <w:rsid w:val="00E737A6"/>
    <w:rsid w:val="00E7398B"/>
    <w:rsid w:val="00E84580"/>
    <w:rsid w:val="00E8657D"/>
    <w:rsid w:val="00E91A0A"/>
    <w:rsid w:val="00EB05F2"/>
    <w:rsid w:val="00EB0799"/>
    <w:rsid w:val="00EB55AA"/>
    <w:rsid w:val="00EC0198"/>
    <w:rsid w:val="00EC134A"/>
    <w:rsid w:val="00EC2267"/>
    <w:rsid w:val="00EC43B6"/>
    <w:rsid w:val="00ED2ED3"/>
    <w:rsid w:val="00ED7157"/>
    <w:rsid w:val="00ED7E4C"/>
    <w:rsid w:val="00EE0C75"/>
    <w:rsid w:val="00EE66EE"/>
    <w:rsid w:val="00EE745A"/>
    <w:rsid w:val="00EF4F64"/>
    <w:rsid w:val="00F038D0"/>
    <w:rsid w:val="00F145AB"/>
    <w:rsid w:val="00F1780F"/>
    <w:rsid w:val="00F211CB"/>
    <w:rsid w:val="00F3487E"/>
    <w:rsid w:val="00F47E34"/>
    <w:rsid w:val="00F70093"/>
    <w:rsid w:val="00F84D65"/>
    <w:rsid w:val="00F86F06"/>
    <w:rsid w:val="00FA009E"/>
    <w:rsid w:val="00FA0408"/>
    <w:rsid w:val="00FA1133"/>
    <w:rsid w:val="00FB668D"/>
    <w:rsid w:val="00FB6FB9"/>
    <w:rsid w:val="00FC7500"/>
    <w:rsid w:val="00FD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aliases w:val="Nad,Odstavec_muj,Název grafu,nad 1,Conclusion de partie,List Paragraph,_Odstavec se seznamem,List Paragraph (Czech Tourism)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har4">
    <w:name w:val="Char4"/>
    <w:basedOn w:val="Normln"/>
    <w:rsid w:val="00C3058C"/>
    <w:pPr>
      <w:spacing w:after="160" w:line="240" w:lineRule="exact"/>
      <w:jc w:val="left"/>
    </w:pPr>
    <w:rPr>
      <w:rFonts w:ascii="Tahoma" w:eastAsia="Times New Roman" w:hAnsi="Tahoma" w:cs="Times New Roman"/>
      <w:kern w:val="0"/>
      <w:sz w:val="20"/>
      <w:szCs w:val="20"/>
      <w:lang w:val="en-US"/>
      <w14:ligatures w14:val="none"/>
    </w:rPr>
  </w:style>
  <w:style w:type="paragraph" w:styleId="Revize">
    <w:name w:val="Revision"/>
    <w:hidden/>
    <w:uiPriority w:val="99"/>
    <w:semiHidden/>
    <w:rsid w:val="001017A8"/>
    <w:pPr>
      <w:spacing w:after="0" w:line="240" w:lineRule="auto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5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Props1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1</TotalTime>
  <Pages>1</Pages>
  <Words>338</Words>
  <Characters>1998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Kapucián Aleš</cp:lastModifiedBy>
  <cp:revision>6</cp:revision>
  <cp:lastPrinted>2025-02-25T12:21:00Z</cp:lastPrinted>
  <dcterms:created xsi:type="dcterms:W3CDTF">2025-06-10T12:43:00Z</dcterms:created>
  <dcterms:modified xsi:type="dcterms:W3CDTF">2025-07-03T07:30:00Z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